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57B" w:rsidRPr="00E4557B" w:rsidRDefault="00E4557B" w:rsidP="00B419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Zagrożenia"/>
      <w:r w:rsidRPr="00E45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Potencjalne zagrożenia występujące w lesie.</w:t>
      </w:r>
      <w:bookmarkEnd w:id="0"/>
    </w:p>
    <w:p w:rsidR="00E4557B" w:rsidRPr="00E4557B" w:rsidRDefault="00E4557B" w:rsidP="00E455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Martwe i obumierające drzewa</w:t>
      </w:r>
      <w:r w:rsidRPr="00E45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integralną częścią lasu. Drzewa z widocznymi oznakami rozkładu: suchymi konarami, dziuplami, owocnikami grzybów (hubami) są spróchniałe i w każdej chwili mogą się przewrócić.</w:t>
      </w:r>
    </w:p>
    <w:p w:rsidR="00E4557B" w:rsidRPr="00E4557B" w:rsidRDefault="00E4557B" w:rsidP="00E455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Nierówny teren</w:t>
      </w:r>
      <w:r w:rsidRPr="00E4557B">
        <w:rPr>
          <w:rFonts w:ascii="Times New Roman" w:eastAsia="Times New Roman" w:hAnsi="Times New Roman" w:cs="Times New Roman"/>
          <w:sz w:val="24"/>
          <w:szCs w:val="24"/>
          <w:lang w:eastAsia="pl-PL"/>
        </w:rPr>
        <w:t>. Las jest pełen wystających korzeni, pni po ściętych drzewach, gałęzi. W wielu miejscach występują niebezpieczne, strome zbocza.</w:t>
      </w:r>
    </w:p>
    <w:p w:rsidR="00E4557B" w:rsidRPr="00E4557B" w:rsidRDefault="00E4557B" w:rsidP="00E455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Drogi leśne.</w:t>
      </w:r>
      <w:r w:rsidRPr="00E45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po nich poruszać się różne pojazdy: ciężki sprzęt leśny, pojazdy Służby Leśnej i inne. Na szlakach rowerowych, ale również na innych drogach leśnych, możesz spotkać szybko poruszających się rowerzystów, również w grupach. Osoby uprawiające jazdę konną mają obowiązek poruszać się wyłącznie po szlakach konnych. Drogi mogą mieć różną nawierzchnię, również ostry tłuczeń oraz koleiny i dziury. Drogi leśne mogą być udostępnione do ruchu publicznego, są oznakowane wtedy stosownymi znakami (</w:t>
      </w:r>
      <w:hyperlink r:id="rId6" w:history="1">
        <w:r w:rsidRPr="00E4557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sprawdź ich regulamin</w:t>
        </w:r>
      </w:hyperlink>
      <w:r w:rsidRPr="00E45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lub nie </w:t>
      </w:r>
      <w:proofErr w:type="spellStart"/>
      <w:r w:rsidRPr="00E4557B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udostęnione</w:t>
      </w:r>
      <w:proofErr w:type="spellEnd"/>
      <w:r w:rsidRPr="00E45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ruchu publicznego (</w:t>
      </w:r>
      <w:hyperlink r:id="rId7" w:history="1">
        <w:r w:rsidRPr="00E4557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sprawdź regulamin</w:t>
        </w:r>
      </w:hyperlink>
      <w:r w:rsidRPr="00E4557B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E4557B" w:rsidRPr="00E4557B" w:rsidRDefault="00E4557B" w:rsidP="00E455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Trwające prace leśne</w:t>
      </w:r>
      <w:r w:rsidRPr="00E45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takie jak np. ścinka drzew, zrywka, wywóz. Miejsca, w których tego typu prace są prowadzone, są objęte zakazem wstępu i są oznaczane tablicami ostrzegawczymi, ustawionymi na drogach i szlakach leśnych. Lokalizacja dłużej trwających prac jest ogłaszana również na </w:t>
      </w:r>
      <w:hyperlink r:id="rId8" w:history="1">
        <w:r w:rsidRPr="00F8570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stronie internetowej nadleśnictwa.</w:t>
        </w:r>
      </w:hyperlink>
      <w:bookmarkStart w:id="1" w:name="_GoBack"/>
      <w:bookmarkEnd w:id="1"/>
      <w:r w:rsidRPr="00E45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bezwzględnie stosować się do zakazu poruszania się po tych terenach.</w:t>
      </w:r>
    </w:p>
    <w:p w:rsidR="00E4557B" w:rsidRPr="00E4557B" w:rsidRDefault="00E4557B" w:rsidP="00E455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Polowania indywidualne i zbiorowe</w:t>
      </w:r>
      <w:r w:rsidRPr="00E4557B">
        <w:rPr>
          <w:rFonts w:ascii="Times New Roman" w:eastAsia="Times New Roman" w:hAnsi="Times New Roman" w:cs="Times New Roman"/>
          <w:sz w:val="24"/>
          <w:szCs w:val="24"/>
          <w:lang w:eastAsia="pl-PL"/>
        </w:rPr>
        <w:t>, regulujące liczebność zwierzyny. Teren polowań zbiorowych oznaczany jest tablicami ostrzegawczymi ustawionymi na drogach i szlakach leśnych, terminy tych polowań są również ogłaszane na stronach internetowych gmin.</w:t>
      </w:r>
    </w:p>
    <w:p w:rsidR="00E4557B" w:rsidRPr="00E4557B" w:rsidRDefault="00E4557B" w:rsidP="00E455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Dzikie zwierzęta</w:t>
      </w:r>
      <w:r w:rsidRPr="00E45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być niebezpieczne, mogą też przenosić choroby (wścieklizna, borelioza), a jad niektórych owadów może wywoływać groźne reakcje alergiczne.</w:t>
      </w:r>
    </w:p>
    <w:p w:rsidR="00E4557B" w:rsidRPr="00E4557B" w:rsidRDefault="00E4557B" w:rsidP="00E455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Niekorzystna pogoda</w:t>
      </w:r>
      <w:r w:rsidRPr="00E45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(burza, silny wiatr, zalegający na drzewach śnieg, powodujący ryzyko złamania, oblodzone drogi) zwiększa ryzyko nieszczęśliwych wypadków.</w:t>
      </w:r>
    </w:p>
    <w:p w:rsidR="00E4557B" w:rsidRPr="00E4557B" w:rsidRDefault="00E4557B" w:rsidP="00E455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Lasy były terenem intensywnych działań wojennych. Do dziś można w nich spotkać </w:t>
      </w:r>
      <w:r w:rsidRPr="00E45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niewypały i niewybuchy</w:t>
      </w:r>
      <w:r w:rsidRPr="00E45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czasów wojny. W przypadku ich spotkania należy powiadomić policję w celu zabezpieczenia terenu.</w:t>
      </w:r>
    </w:p>
    <w:p w:rsidR="00E4557B" w:rsidRPr="00E4557B" w:rsidRDefault="00E4557B" w:rsidP="00E455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Rośliny i grzyby</w:t>
      </w:r>
      <w:r w:rsidRPr="00E45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mogą być trujące lub wywołać poparzenia.</w:t>
      </w:r>
    </w:p>
    <w:p w:rsidR="00E4557B" w:rsidRPr="00E4557B" w:rsidRDefault="00E4557B" w:rsidP="00E455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Wnyki i sidła</w:t>
      </w:r>
      <w:r w:rsidRPr="00E4557B">
        <w:rPr>
          <w:rFonts w:ascii="Times New Roman" w:eastAsia="Times New Roman" w:hAnsi="Times New Roman" w:cs="Times New Roman"/>
          <w:sz w:val="24"/>
          <w:szCs w:val="24"/>
          <w:lang w:eastAsia="pl-PL"/>
        </w:rPr>
        <w:t>, pozostawione przez kłusowników oraz inne zagrożenia trudne do zidentyfikowania. Prosimy o informację w przypadku ich stwierdzenia.</w:t>
      </w:r>
    </w:p>
    <w:p w:rsidR="00E4557B" w:rsidRDefault="00E4557B" w:rsidP="00E455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41917" w:rsidRDefault="00B41917" w:rsidP="00E455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1917" w:rsidRDefault="00B41917" w:rsidP="00E455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1917" w:rsidRDefault="00B41917" w:rsidP="00E455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1917" w:rsidRDefault="00B41917" w:rsidP="00E455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1917" w:rsidRDefault="00B41917" w:rsidP="00E455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1917" w:rsidRDefault="00B41917" w:rsidP="00E455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1917" w:rsidRDefault="00B41917" w:rsidP="00E455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557B" w:rsidRPr="00E4557B" w:rsidRDefault="00E4557B" w:rsidP="00E455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Zasady bezpiecznego przebywania w lesie</w:t>
      </w:r>
    </w:p>
    <w:p w:rsidR="00E4557B" w:rsidRPr="00E4557B" w:rsidRDefault="00E4557B" w:rsidP="00E4557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 wchodź na obszary, na które wstęp jest zabroniony, są one oznakowane tablicami ostrzegawczymi.</w:t>
      </w:r>
    </w:p>
    <w:p w:rsidR="00E4557B" w:rsidRPr="00E4557B" w:rsidRDefault="00E4557B" w:rsidP="00E4557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57B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będące pod Twoją opieką powinny przebywać w zasięgu Twojego wzroku.</w:t>
      </w:r>
    </w:p>
    <w:p w:rsidR="00E4557B" w:rsidRPr="00E4557B" w:rsidRDefault="00E4557B" w:rsidP="00E4557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 uniknąć chorób </w:t>
      </w:r>
      <w:proofErr w:type="spellStart"/>
      <w:r w:rsidRPr="00E4557B">
        <w:rPr>
          <w:rFonts w:ascii="Times New Roman" w:eastAsia="Times New Roman" w:hAnsi="Times New Roman" w:cs="Times New Roman"/>
          <w:sz w:val="24"/>
          <w:szCs w:val="24"/>
          <w:lang w:eastAsia="pl-PL"/>
        </w:rPr>
        <w:t>odkleszczowych</w:t>
      </w:r>
      <w:proofErr w:type="spellEnd"/>
      <w:r w:rsidRPr="00E4557B">
        <w:rPr>
          <w:rFonts w:ascii="Times New Roman" w:eastAsia="Times New Roman" w:hAnsi="Times New Roman" w:cs="Times New Roman"/>
          <w:sz w:val="24"/>
          <w:szCs w:val="24"/>
          <w:lang w:eastAsia="pl-PL"/>
        </w:rPr>
        <w:t>, poruszaj się po wyznaczonych ścieżkach, z dala od gęstego podszytu. Dodatkowo zabezpieczy Cię stosowny ubiór: długie spodnie, rękawy, nakrycie głowy. Po powrocie z leśnego spaceru weź prysznic a później sprawdź swoje ciało i usuń ewentualne kleszcze.</w:t>
      </w:r>
    </w:p>
    <w:p w:rsidR="00E4557B" w:rsidRPr="00E4557B" w:rsidRDefault="00E4557B" w:rsidP="00E4557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57B">
        <w:rPr>
          <w:rFonts w:ascii="Times New Roman" w:eastAsia="Times New Roman" w:hAnsi="Times New Roman" w:cs="Times New Roman"/>
          <w:sz w:val="24"/>
          <w:szCs w:val="24"/>
          <w:lang w:eastAsia="pl-PL"/>
        </w:rPr>
        <w:t>Poruszanie się po wyznaczonych szlakach zmniejszy ryzyko zabłądzenia. Na dłuższą wyprawę zaopatrz się w papierową mapę i aplikacje mapowe, z pobraną mapą terenu do użytku offline</w:t>
      </w:r>
      <w:r w:rsidR="00B419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45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wyprzedzeniem analizuj pogodę i jeśli trzeba, pozostań w domu.</w:t>
      </w:r>
    </w:p>
    <w:p w:rsidR="00E4557B" w:rsidRPr="00E4557B" w:rsidRDefault="00E4557B" w:rsidP="00E4557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57B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Zachowaj ostrożność! W lesie oprócz Ciebie jest mnóstwo innych ludzi, korzystających z niego w najróżniejszy sposób. Nie zbliżaj się do niebezpiecznych miejsc, unikaj kontaktu z dzikimi zwierzętami, nieznanymi roślinami i grzybami. Nadleśnictwo nie ponosi odpowiedzialności za jakiekolwiek szkody rzeczowe lub osobowe powstałe w trakcie korzystania z lasu.</w:t>
      </w:r>
    </w:p>
    <w:p w:rsidR="00493424" w:rsidRDefault="00F85705"/>
    <w:sectPr w:rsidR="0049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145DC"/>
    <w:multiLevelType w:val="multilevel"/>
    <w:tmpl w:val="9ACE3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C4B0F"/>
    <w:multiLevelType w:val="multilevel"/>
    <w:tmpl w:val="79F4E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7B"/>
    <w:rsid w:val="001714B2"/>
    <w:rsid w:val="00613DF5"/>
    <w:rsid w:val="00B41917"/>
    <w:rsid w:val="00E4557B"/>
    <w:rsid w:val="00F600E3"/>
    <w:rsid w:val="00F8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57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57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8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zozow.krosno.lasy.gov.pl/program-zanocuj-w-lesie-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p.lasy.gov.pl/pl/bip/dg/rdlp_krosno/nadl_brzozow/uregulowania_wewnetrz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lasy.gov.pl/pl/bip/dg/rdlp_krosno/nadl_brzozow/uregulowania_wewnetrzn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Sabat - Nadleśnictwo Brzozów</dc:creator>
  <cp:lastModifiedBy>Paweł Kobiałka</cp:lastModifiedBy>
  <cp:revision>2</cp:revision>
  <cp:lastPrinted>2021-04-26T08:06:00Z</cp:lastPrinted>
  <dcterms:created xsi:type="dcterms:W3CDTF">2021-05-10T11:21:00Z</dcterms:created>
  <dcterms:modified xsi:type="dcterms:W3CDTF">2021-05-10T11:21:00Z</dcterms:modified>
</cp:coreProperties>
</file>